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E5D" w14:textId="667DF86A" w:rsidR="00091798" w:rsidRPr="002516FC" w:rsidRDefault="002516FC" w:rsidP="002516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16FC">
        <w:rPr>
          <w:rFonts w:ascii="Times New Roman" w:hAnsi="Times New Roman" w:cs="Times New Roman"/>
          <w:bCs/>
          <w:sz w:val="28"/>
          <w:szCs w:val="28"/>
        </w:rPr>
        <w:t>Osnovna škola Cavtat</w:t>
      </w:r>
    </w:p>
    <w:p w14:paraId="11D4946A" w14:textId="005DA1E8" w:rsidR="00DD561E" w:rsidRPr="002516FC" w:rsidRDefault="002516FC" w:rsidP="002516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16FC">
        <w:rPr>
          <w:rFonts w:ascii="Times New Roman" w:hAnsi="Times New Roman" w:cs="Times New Roman"/>
          <w:bCs/>
          <w:sz w:val="28"/>
          <w:szCs w:val="28"/>
        </w:rPr>
        <w:t>Stjepana Radića 3</w:t>
      </w:r>
    </w:p>
    <w:p w14:paraId="2318DFC7" w14:textId="007B4A66" w:rsidR="002516FC" w:rsidRPr="002516FC" w:rsidRDefault="002516FC" w:rsidP="002516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16FC">
        <w:rPr>
          <w:rFonts w:ascii="Times New Roman" w:hAnsi="Times New Roman" w:cs="Times New Roman"/>
          <w:bCs/>
          <w:sz w:val="28"/>
          <w:szCs w:val="28"/>
        </w:rPr>
        <w:t>20 210 Cavtat</w:t>
      </w:r>
    </w:p>
    <w:p w14:paraId="0E357D5D" w14:textId="22D62B2B" w:rsidR="00DD561E" w:rsidRPr="002516FC" w:rsidRDefault="002516FC" w:rsidP="002516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16FC">
        <w:rPr>
          <w:rFonts w:ascii="Times New Roman" w:hAnsi="Times New Roman" w:cs="Times New Roman"/>
          <w:bCs/>
          <w:sz w:val="28"/>
          <w:szCs w:val="28"/>
        </w:rPr>
        <w:t>Tel: 020/478-358</w:t>
      </w:r>
    </w:p>
    <w:p w14:paraId="0D42D5B5" w14:textId="658D183C" w:rsidR="002516FC" w:rsidRPr="002516FC" w:rsidRDefault="002516FC" w:rsidP="002516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516FC">
        <w:rPr>
          <w:rFonts w:ascii="Times New Roman" w:hAnsi="Times New Roman" w:cs="Times New Roman"/>
          <w:bCs/>
          <w:sz w:val="28"/>
          <w:szCs w:val="28"/>
        </w:rPr>
        <w:t>Email: ured@os-cavtat.skole.hr</w:t>
      </w:r>
    </w:p>
    <w:p w14:paraId="4DC94A5A" w14:textId="5114BCCC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Javni poziv djelatnicima</w:t>
      </w:r>
      <w:r w:rsidR="00DC57A8" w:rsidRPr="00AB7839">
        <w:rPr>
          <w:rFonts w:ascii="Times New Roman" w:hAnsi="Times New Roman" w:cs="Times New Roman"/>
          <w:b/>
          <w:sz w:val="28"/>
          <w:szCs w:val="28"/>
        </w:rPr>
        <w:t>/ama</w:t>
      </w:r>
      <w:r w:rsidRPr="00AB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6FC" w:rsidRPr="002516FC">
        <w:rPr>
          <w:rFonts w:ascii="Times New Roman" w:hAnsi="Times New Roman" w:cs="Times New Roman"/>
          <w:b/>
          <w:sz w:val="28"/>
          <w:szCs w:val="28"/>
        </w:rPr>
        <w:t>Osnovne škole Cavtat</w:t>
      </w:r>
    </w:p>
    <w:p w14:paraId="3E3649C5" w14:textId="77777777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za sudjelovanje u Erasmus+ projektu mobilnosti</w:t>
      </w:r>
    </w:p>
    <w:p w14:paraId="43B8D3B2" w14:textId="74936D91" w:rsidR="00DD561E" w:rsidRPr="00AB7839" w:rsidRDefault="00DD561E" w:rsidP="00DD5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839">
        <w:rPr>
          <w:rFonts w:ascii="Times New Roman" w:hAnsi="Times New Roman" w:cs="Times New Roman"/>
          <w:b/>
          <w:sz w:val="28"/>
          <w:szCs w:val="28"/>
        </w:rPr>
        <w:t>(Broj projekta: 2024-1-HR01-KA121-SCH-000211889)</w:t>
      </w:r>
    </w:p>
    <w:p w14:paraId="405A2DC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D79146A" w14:textId="2F7424B2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OŠ</w:t>
      </w:r>
      <w:r w:rsidR="002516FC">
        <w:rPr>
          <w:rFonts w:ascii="Times New Roman" w:hAnsi="Times New Roman" w:cs="Times New Roman"/>
          <w:bCs/>
          <w:sz w:val="28"/>
          <w:szCs w:val="28"/>
        </w:rPr>
        <w:t xml:space="preserve"> Cavtat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član je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partnerskog </w:t>
      </w:r>
      <w:r w:rsidRPr="00AB7839">
        <w:rPr>
          <w:rFonts w:ascii="Times New Roman" w:hAnsi="Times New Roman" w:cs="Times New Roman"/>
          <w:bCs/>
          <w:sz w:val="28"/>
          <w:szCs w:val="28"/>
        </w:rPr>
        <w:t>konzorcija Udruge „Poseban prijatelj“ iz Dubrovnika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 nositelja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Erasmus+ akreditacije u području odgoja i općeg obrazovanja (odobrena prijava vodi se pod brojem 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2023-1-HR01-KA120-SCH-000190044</w:t>
      </w:r>
      <w:r w:rsidRPr="00AB7839">
        <w:rPr>
          <w:rFonts w:ascii="Times New Roman" w:hAnsi="Times New Roman" w:cs="Times New Roman"/>
          <w:bCs/>
          <w:sz w:val="28"/>
          <w:szCs w:val="28"/>
        </w:rPr>
        <w:t>)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,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te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tijekom razdoblja akreditacije (2021. – 2027.) radi na ostvarenju sljedećih ciljeva:</w:t>
      </w:r>
    </w:p>
    <w:p w14:paraId="076AA079" w14:textId="1CF0D71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Unaprjeđenju znanja 40 odgojno-obrazovnih stručnjaka za pružanje obrazovne podrške djeci s teškoćama u razvoju u vrtićima i osnovnim školama na području Dubrovnika,</w:t>
      </w:r>
    </w:p>
    <w:p w14:paraId="0F1E0A03" w14:textId="10DA430B" w:rsidR="00F804CA" w:rsidRPr="00AB7839" w:rsidRDefault="00F804CA" w:rsidP="00F804C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Izgradnji kapaciteta dječjih vrtića i osnovnih škola na području Dubrovnika za ranu intervenciju te pružanje razvojne i obrazovne podrške djeci s teškoćama u razvoju po najsuvremenijim metodama.</w:t>
      </w:r>
    </w:p>
    <w:p w14:paraId="23B52A47" w14:textId="5B671809" w:rsidR="00DC57A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Kroz 3 godine provedbe projekta, oko 40 odgajatelja, nastavnika, pedagoga, psihologa i edukacijskih rehabilitatora iz partnerskih vrtića i škola pohađat će programe znanstveno-edukativnih centara Scuala delle Stelle u Italiji te biti osposobljeni za primjenu suvremenih znanstvenih metoda u radu sa djecom sa i bez teškoća, razvijenih na Columbia univerzitetu u New Yorku.</w:t>
      </w:r>
    </w:p>
    <w:p w14:paraId="6F496222" w14:textId="550DAB17" w:rsidR="00F804CA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U školskoj godini 2024./2025. planirana je mobilnost minimalno 1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0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a maksimalno </w:t>
      </w:r>
      <w:r w:rsidR="00804266" w:rsidRPr="00AB7839">
        <w:rPr>
          <w:rFonts w:ascii="Times New Roman" w:hAnsi="Times New Roman" w:cs="Times New Roman"/>
          <w:bCs/>
          <w:sz w:val="28"/>
          <w:szCs w:val="28"/>
        </w:rPr>
        <w:t>15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odgojno-obrazovna/e djelatnika/ce u jedan od 4 vodeća talijanska centra za sustavni istraživački pristup ranom intenzivnom bihevioralnom obrazovanju Scuala delle Stelle u Rubieru, Italija.</w:t>
      </w:r>
    </w:p>
    <w:p w14:paraId="5797CDFF" w14:textId="77777777" w:rsidR="00091798" w:rsidRPr="00AB7839" w:rsidRDefault="00DC57A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Prva aktivnost koju provodimo su Tečajevi i osposobljavanje u trajanju od 5 radnih dana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D1226E4" w14:textId="3837F6D5" w:rsidR="00DC57A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O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vaj Javni poziv otvoren je za prijave sudionica za 2 definirana termina Tečaja</w:t>
      </w:r>
      <w:r w:rsidRPr="00AB7839">
        <w:t xml:space="preserve"> </w:t>
      </w:r>
      <w:r w:rsidRPr="00AB7839">
        <w:rPr>
          <w:rFonts w:ascii="Times New Roman" w:hAnsi="Times New Roman" w:cs="Times New Roman"/>
          <w:bCs/>
          <w:sz w:val="28"/>
          <w:szCs w:val="28"/>
        </w:rPr>
        <w:t>i osposobljavanja</w:t>
      </w:r>
      <w:r w:rsidR="00DC57A8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79AC397" w14:textId="20833CB1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>termin od 9. do 15 veljače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538C7D1E" w14:textId="0A53ED38" w:rsidR="00DC57A8" w:rsidRPr="00AB7839" w:rsidRDefault="00DC57A8" w:rsidP="00DC57A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termin od 2. do 8. ožujka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 xml:space="preserve"> 2025.</w:t>
      </w:r>
      <w:r w:rsidRPr="00AB7839">
        <w:rPr>
          <w:rFonts w:ascii="Times New Roman" w:hAnsi="Times New Roman" w:cs="Times New Roman"/>
          <w:bCs/>
          <w:sz w:val="28"/>
          <w:szCs w:val="28"/>
        </w:rPr>
        <w:t>, uključujući dane putovanja</w:t>
      </w:r>
    </w:p>
    <w:p w14:paraId="77B91E7C" w14:textId="77777777" w:rsidR="00091798" w:rsidRPr="00AB7839" w:rsidRDefault="00091798" w:rsidP="00F804CA">
      <w:pPr>
        <w:rPr>
          <w:rFonts w:ascii="Times New Roman" w:hAnsi="Times New Roman" w:cs="Times New Roman"/>
          <w:bCs/>
          <w:sz w:val="28"/>
          <w:szCs w:val="28"/>
        </w:rPr>
      </w:pPr>
    </w:p>
    <w:p w14:paraId="453541A0" w14:textId="50C02E32" w:rsidR="00DD561E" w:rsidRPr="00AB7839" w:rsidRDefault="00DD561E" w:rsidP="00F804CA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Sudionici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projekta</w:t>
      </w:r>
      <w:r w:rsidR="00F804CA" w:rsidRPr="00AB7839">
        <w:rPr>
          <w:rFonts w:ascii="Times New Roman" w:hAnsi="Times New Roman" w:cs="Times New Roman"/>
          <w:bCs/>
          <w:sz w:val="28"/>
          <w:szCs w:val="28"/>
        </w:rPr>
        <w:t>:</w:t>
      </w:r>
    </w:p>
    <w:p w14:paraId="2DAA9D35" w14:textId="77777777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Pravo podnošenja prijave imaju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svi/e zainteresirani/e odgajatelji/ce, nastavnici/e, pedagozi/ginje, psiholozi/ginje i edukacijski-rehabilitatori/ce naše ustanove.</w:t>
      </w:r>
    </w:p>
    <w:p w14:paraId="5AA1D65D" w14:textId="655C678F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Prilikom prijave, molimo da navedete termin u kojem želite sudjelovati u mobilnosti.</w:t>
      </w:r>
    </w:p>
    <w:p w14:paraId="24FDD45C" w14:textId="77777777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DA9824F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Provedba mobilnosti</w:t>
      </w:r>
    </w:p>
    <w:p w14:paraId="4C55FF4F" w14:textId="1482F41C" w:rsidR="00091798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Prije same mobilnosti,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sudionici/e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 obavezni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/e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sudjelovati u </w:t>
      </w:r>
      <w:r w:rsidR="00091798" w:rsidRPr="00AB7839">
        <w:rPr>
          <w:rFonts w:ascii="Times New Roman" w:hAnsi="Times New Roman" w:cs="Times New Roman"/>
          <w:bCs/>
          <w:sz w:val="28"/>
          <w:szCs w:val="28"/>
        </w:rPr>
        <w:t>on-line pripremnoj radionici.</w:t>
      </w:r>
    </w:p>
    <w:p w14:paraId="6992D510" w14:textId="4B6CA6BD" w:rsidR="00091798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Sudionici/e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trebaju imati važeću osobnu iskaznicu te važeću </w:t>
      </w:r>
      <w:r w:rsidRPr="00AB7839">
        <w:rPr>
          <w:rFonts w:ascii="Times New Roman" w:hAnsi="Times New Roman" w:cs="Times New Roman"/>
          <w:bCs/>
          <w:sz w:val="28"/>
          <w:szCs w:val="28"/>
        </w:rPr>
        <w:t>e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uropsku zdravstvenu iskaznicu. </w:t>
      </w:r>
    </w:p>
    <w:p w14:paraId="3D4E55B8" w14:textId="6DF9BF3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Sredstva projekta pokrivaju troškove puta i boravka u inozemstvu.</w:t>
      </w:r>
    </w:p>
    <w:p w14:paraId="013B45AB" w14:textId="57962E64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9EC7215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i način podnošenja prijave</w:t>
      </w:r>
    </w:p>
    <w:p w14:paraId="5EE17BFA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Rok za podnošenje prijave je 31. siječnja 2025. godine.</w:t>
      </w:r>
    </w:p>
    <w:p w14:paraId="0B5DFDCA" w14:textId="7757BB6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Prijava treba sadržavati:</w:t>
      </w:r>
    </w:p>
    <w:p w14:paraId="6F98B64C" w14:textId="3CE8DA1B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kratko motivacijsko pismo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 kontakt podacima i podacima o stupnju obrazovanja i radnom mjestu</w:t>
      </w:r>
    </w:p>
    <w:p w14:paraId="35D9FE85" w14:textId="7BBDD89A" w:rsidR="00DD561E" w:rsidRPr="00AB7839" w:rsidRDefault="00091798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preporuku stručne službe</w:t>
      </w:r>
      <w:r w:rsidR="00DB7211" w:rsidRPr="00AB7839">
        <w:rPr>
          <w:rFonts w:ascii="Times New Roman" w:hAnsi="Times New Roman" w:cs="Times New Roman"/>
          <w:bCs/>
          <w:sz w:val="28"/>
          <w:szCs w:val="28"/>
        </w:rPr>
        <w:t>, odnosno ravnatelja/ice relevantne ustanove (u slobodnoj formi)</w:t>
      </w:r>
    </w:p>
    <w:p w14:paraId="72235EF2" w14:textId="7D2000A4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3. suglasnost prijavitelja/ice na prijedlog Ugovora između korisnika i sudionika/ce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Prijedlog Ugovora nalazi se u prilogu Javnog poziva.</w:t>
      </w:r>
    </w:p>
    <w:p w14:paraId="54967B3B" w14:textId="2241A59B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4. suglasnost prijavitelja/ice na prijedlog </w:t>
      </w:r>
      <w:r w:rsidR="008F0B23" w:rsidRPr="00AB7839">
        <w:rPr>
          <w:rFonts w:ascii="Times New Roman" w:hAnsi="Times New Roman" w:cs="Times New Roman"/>
          <w:b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Tečaja i osposobljavanja (u slobodnoj formi). 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Prijedlog </w:t>
      </w:r>
      <w:r w:rsidR="008F0B23"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>Curriculuma</w:t>
      </w:r>
      <w:r w:rsidRPr="00AB783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nalazi se u prilogu Javnog poziva.</w:t>
      </w:r>
    </w:p>
    <w:p w14:paraId="47CC80A9" w14:textId="77777777" w:rsidR="00DB7211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2E8C22" w14:textId="46405B6F" w:rsidR="00DD561E" w:rsidRPr="00AB7839" w:rsidRDefault="00DB7211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>Prijave se podnose članici Koordinacijskog tima Erasmus+ projekta putem e-maila</w:t>
      </w:r>
      <w:r w:rsidR="002516F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2516FC" w:rsidRPr="00BE4708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ana.trtanj@skole.hr</w:t>
        </w:r>
      </w:hyperlink>
      <w:r w:rsidR="00251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 naznakom „Prijava na Erasmus+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javni poziv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“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>zaključno s 31.1. 2025.</w:t>
      </w:r>
    </w:p>
    <w:p w14:paraId="0C48CF31" w14:textId="67994FD6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Program Erasmus+ ima za cilj promicanje jednakosti i uključivosti olakšavanjem pristupa sudionicima s manje mogućnosti. Ovim javnim natječajem posebno potičemo na prijavu potencijalne sudionike/ce koje imaju sužene mogućnosti sudjelovanja u programu uslijed različitih prepreka kao što su:</w:t>
      </w:r>
    </w:p>
    <w:p w14:paraId="60413343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invaliditet</w:t>
      </w:r>
    </w:p>
    <w:p w14:paraId="40586E7A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zdravstveni problemi</w:t>
      </w:r>
    </w:p>
    <w:p w14:paraId="1B930FB2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sa sustavima obrazovanja i osposobljavanja</w:t>
      </w:r>
    </w:p>
    <w:p w14:paraId="73CDDD2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kulturalne razlike</w:t>
      </w:r>
    </w:p>
    <w:p w14:paraId="3BAB0C6C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slabiji socioekonomski status</w:t>
      </w:r>
    </w:p>
    <w:p w14:paraId="2C08557D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društvene prepreke</w:t>
      </w:r>
    </w:p>
    <w:p w14:paraId="56C47679" w14:textId="77777777" w:rsidR="00AC39B5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prepreke povezane s diskriminacijom</w:t>
      </w:r>
    </w:p>
    <w:p w14:paraId="049477ED" w14:textId="4A01E689" w:rsidR="00DD561E" w:rsidRPr="00AB7839" w:rsidRDefault="00AC39B5" w:rsidP="00AC39B5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• geografske prepreke</w:t>
      </w:r>
    </w:p>
    <w:p w14:paraId="7568A2E5" w14:textId="7D29102E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Kandidate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/kinje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odabire višečlan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 xml:space="preserve">i Koordinacijski tim koji se sastoji od svih članica Konzorcija. </w:t>
      </w:r>
    </w:p>
    <w:p w14:paraId="23AFE6E2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4AD9DCFA" w14:textId="77777777" w:rsidR="00AC39B5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Kriteriji za odabir </w:t>
      </w:r>
      <w:r w:rsidR="00AC39B5" w:rsidRPr="00AB7839">
        <w:rPr>
          <w:rFonts w:ascii="Times New Roman" w:hAnsi="Times New Roman" w:cs="Times New Roman"/>
          <w:bCs/>
          <w:sz w:val="28"/>
          <w:szCs w:val="28"/>
        </w:rPr>
        <w:t>sudionika/ca</w:t>
      </w:r>
    </w:p>
    <w:p w14:paraId="569C424C" w14:textId="6DF3DCA8" w:rsidR="00AC39B5" w:rsidRPr="00AB7839" w:rsidRDefault="00AC39B5" w:rsidP="00AC39B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motiviranost za mobilnost</w:t>
      </w:r>
    </w:p>
    <w:p w14:paraId="2990D578" w14:textId="77777777" w:rsidR="00AC39B5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direktan rad s djecom s poteškoćama</w:t>
      </w:r>
    </w:p>
    <w:p w14:paraId="622104CA" w14:textId="77777777" w:rsidR="006A5939" w:rsidRPr="00AB7839" w:rsidRDefault="00AC39B5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profesionalna postignuća</w:t>
      </w:r>
    </w:p>
    <w:p w14:paraId="5D298C4E" w14:textId="4EB5293D" w:rsidR="00DD561E" w:rsidRPr="00AB7839" w:rsidRDefault="006A5939" w:rsidP="00DD561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p</w:t>
      </w:r>
      <w:r w:rsidR="00DD561E" w:rsidRPr="00AB7839">
        <w:rPr>
          <w:rFonts w:ascii="Times New Roman" w:hAnsi="Times New Roman" w:cs="Times New Roman"/>
          <w:bCs/>
          <w:sz w:val="28"/>
          <w:szCs w:val="28"/>
        </w:rPr>
        <w:t xml:space="preserve">reporuka </w:t>
      </w:r>
    </w:p>
    <w:p w14:paraId="1DF886D9" w14:textId="77777777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564EFF0B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6259E5A2" w14:textId="16FBD60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>Vrijeme i mjesto objave rezultata natječaja</w:t>
      </w:r>
    </w:p>
    <w:p w14:paraId="2DCB5789" w14:textId="25FEC78A" w:rsidR="00DD561E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Rezultati natječaja bit će objavljeni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3</w:t>
      </w:r>
      <w:r w:rsidRPr="00AB7839">
        <w:rPr>
          <w:rFonts w:ascii="Times New Roman" w:hAnsi="Times New Roman" w:cs="Times New Roman"/>
          <w:bCs/>
          <w:sz w:val="28"/>
          <w:szCs w:val="28"/>
        </w:rPr>
        <w:t>. veljače 2025. na oglasnoj ploči Škole.</w:t>
      </w:r>
    </w:p>
    <w:p w14:paraId="4AF237DC" w14:textId="5B67DE62" w:rsidR="006A5939" w:rsidRPr="00AB78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Rok za žalbu 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5</w:t>
      </w:r>
      <w:r w:rsidRPr="00AB7839">
        <w:rPr>
          <w:rFonts w:ascii="Times New Roman" w:hAnsi="Times New Roman" w:cs="Times New Roman"/>
          <w:bCs/>
          <w:sz w:val="28"/>
          <w:szCs w:val="28"/>
        </w:rPr>
        <w:t xml:space="preserve"> dana od objave. Žalba se dostavlja u pisanom obliku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članici Koordinacijskog tima Erasmus+ projekta putem e-maila:</w:t>
      </w:r>
      <w:r w:rsidR="002516F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2516FC" w:rsidRPr="00BE4708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ana.trtanj@skole.hr</w:t>
        </w:r>
      </w:hyperlink>
      <w:r w:rsidR="002516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277752" w14:textId="77777777" w:rsidR="006A5939" w:rsidRPr="00AB7839" w:rsidRDefault="006A5939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23F2D524" w14:textId="3DD1DF84" w:rsidR="006A5939" w:rsidRDefault="00DD561E" w:rsidP="00DD561E">
      <w:pPr>
        <w:rPr>
          <w:rFonts w:ascii="Times New Roman" w:hAnsi="Times New Roman" w:cs="Times New Roman"/>
          <w:bCs/>
          <w:sz w:val="28"/>
          <w:szCs w:val="28"/>
        </w:rPr>
      </w:pPr>
      <w:r w:rsidRPr="00AB7839">
        <w:rPr>
          <w:rFonts w:ascii="Times New Roman" w:hAnsi="Times New Roman" w:cs="Times New Roman"/>
          <w:bCs/>
          <w:sz w:val="28"/>
          <w:szCs w:val="28"/>
        </w:rPr>
        <w:t xml:space="preserve">Za dodatne informacije </w:t>
      </w:r>
      <w:r w:rsidR="006A5939" w:rsidRPr="00AB7839">
        <w:rPr>
          <w:rFonts w:ascii="Times New Roman" w:hAnsi="Times New Roman" w:cs="Times New Roman"/>
          <w:bCs/>
          <w:sz w:val="28"/>
          <w:szCs w:val="28"/>
        </w:rPr>
        <w:t>prijavitelji/ce se mogu obratiti članici Koordinacijskog tima Erasmus+ projekta putem e-maila</w:t>
      </w:r>
      <w:r w:rsidR="002516FC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2516FC" w:rsidRPr="00BE4708">
          <w:rPr>
            <w:rStyle w:val="Hiperveza"/>
            <w:rFonts w:ascii="Times New Roman" w:hAnsi="Times New Roman" w:cs="Times New Roman"/>
            <w:bCs/>
            <w:sz w:val="28"/>
            <w:szCs w:val="28"/>
          </w:rPr>
          <w:t>ana.trtanj@skole.hr</w:t>
        </w:r>
      </w:hyperlink>
    </w:p>
    <w:p w14:paraId="6EB942CD" w14:textId="77777777" w:rsidR="002516FC" w:rsidRPr="00AB7839" w:rsidRDefault="002516FC" w:rsidP="00DD561E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506FD622" w14:textId="10901BD3" w:rsidR="004934BF" w:rsidRPr="00AB7839" w:rsidRDefault="004934BF" w:rsidP="00DD561E">
      <w:pPr>
        <w:rPr>
          <w:rFonts w:ascii="Times New Roman" w:hAnsi="Times New Roman" w:cs="Times New Roman"/>
          <w:bCs/>
          <w:sz w:val="28"/>
          <w:szCs w:val="28"/>
        </w:rPr>
      </w:pPr>
    </w:p>
    <w:p w14:paraId="038824BB" w14:textId="77777777" w:rsidR="006A5939" w:rsidRPr="00AB7839" w:rsidRDefault="006A5939" w:rsidP="00DD561E">
      <w:pPr>
        <w:rPr>
          <w:rFonts w:ascii="Times New Roman" w:hAnsi="Times New Roman" w:cs="Times New Roman"/>
          <w:bCs/>
        </w:rPr>
      </w:pPr>
    </w:p>
    <w:sectPr w:rsidR="006A5939" w:rsidRPr="00AB78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9A48" w14:textId="77777777" w:rsidR="00A6147D" w:rsidRDefault="00A6147D" w:rsidP="00440E0F">
      <w:pPr>
        <w:spacing w:after="0" w:line="240" w:lineRule="auto"/>
      </w:pPr>
      <w:r>
        <w:separator/>
      </w:r>
    </w:p>
  </w:endnote>
  <w:endnote w:type="continuationSeparator" w:id="0">
    <w:p w14:paraId="53E4F23F" w14:textId="77777777" w:rsidR="00A6147D" w:rsidRDefault="00A6147D" w:rsidP="0044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F37" w14:textId="77777777" w:rsidR="00440E0F" w:rsidRPr="00440E0F" w:rsidRDefault="00440E0F" w:rsidP="00440E0F">
    <w:pPr>
      <w:pStyle w:val="Podnoje"/>
      <w:jc w:val="right"/>
      <w:rPr>
        <w:rFonts w:ascii="Times New Roman" w:hAnsi="Times New Roman" w:cs="Times New Roman"/>
        <w:sz w:val="20"/>
        <w:szCs w:val="20"/>
      </w:rPr>
    </w:pPr>
    <w:r w:rsidRPr="00440E0F">
      <w:rPr>
        <w:rFonts w:ascii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35120CFB" wp14:editId="1088B70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80945" cy="50927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24218777_logosbeneficaireserasmus-right-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4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E0F">
      <w:rPr>
        <w:rFonts w:ascii="Times New Roman" w:hAnsi="Times New Roman" w:cs="Times New Roman"/>
        <w:sz w:val="20"/>
        <w:szCs w:val="20"/>
      </w:rPr>
      <w:t xml:space="preserve">Ovaj dokument izražava isključivo stajalište nositelja projekta i </w:t>
    </w:r>
    <w:r>
      <w:rPr>
        <w:rFonts w:ascii="Times New Roman" w:hAnsi="Times New Roman" w:cs="Times New Roman"/>
        <w:sz w:val="20"/>
        <w:szCs w:val="20"/>
      </w:rPr>
      <w:t>ne odražava nužno stajalište</w:t>
    </w:r>
    <w:r w:rsidR="006B69D9">
      <w:rPr>
        <w:rFonts w:ascii="Times New Roman" w:hAnsi="Times New Roman" w:cs="Times New Roman"/>
        <w:sz w:val="20"/>
        <w:szCs w:val="20"/>
      </w:rPr>
      <w:t xml:space="preserve"> </w:t>
    </w:r>
    <w:r w:rsidRPr="00440E0F">
      <w:rPr>
        <w:rFonts w:ascii="Times New Roman" w:hAnsi="Times New Roman" w:cs="Times New Roman"/>
        <w:sz w:val="20"/>
        <w:szCs w:val="20"/>
      </w:rPr>
      <w:t>Europske komisije ili AMPEU.</w:t>
    </w:r>
  </w:p>
  <w:p w14:paraId="4DD9EA86" w14:textId="77777777" w:rsidR="00440E0F" w:rsidRDefault="00440E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A7EB" w14:textId="77777777" w:rsidR="00A6147D" w:rsidRDefault="00A6147D" w:rsidP="00440E0F">
      <w:pPr>
        <w:spacing w:after="0" w:line="240" w:lineRule="auto"/>
      </w:pPr>
      <w:r>
        <w:separator/>
      </w:r>
    </w:p>
  </w:footnote>
  <w:footnote w:type="continuationSeparator" w:id="0">
    <w:p w14:paraId="1D853442" w14:textId="77777777" w:rsidR="00A6147D" w:rsidRDefault="00A6147D" w:rsidP="0044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1D2" w14:textId="77777777" w:rsidR="00440E0F" w:rsidRDefault="00440E0F">
    <w:pPr>
      <w:pStyle w:val="Zaglavlje"/>
    </w:pPr>
    <w:r>
      <w:rPr>
        <w:noProof/>
        <w:lang w:eastAsia="hr-HR"/>
      </w:rPr>
      <w:drawing>
        <wp:inline distT="0" distB="0" distL="0" distR="0" wp14:anchorId="697E7A4F" wp14:editId="34270A2F">
          <wp:extent cx="2897034" cy="8274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54410764_eu-flag-erasmus--vect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500" cy="84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</w:t>
    </w:r>
    <w:r>
      <w:rPr>
        <w:noProof/>
        <w:lang w:eastAsia="hr-HR"/>
      </w:rPr>
      <w:drawing>
        <wp:inline distT="0" distB="0" distL="0" distR="0" wp14:anchorId="58BE6C9D" wp14:editId="1C599E13">
          <wp:extent cx="2163189" cy="8458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1" cy="85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21CBA6" w14:textId="77777777" w:rsidR="00440E0F" w:rsidRDefault="00440E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1B9"/>
    <w:multiLevelType w:val="hybridMultilevel"/>
    <w:tmpl w:val="FB2AFED4"/>
    <w:lvl w:ilvl="0" w:tplc="579C7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1497"/>
    <w:multiLevelType w:val="hybridMultilevel"/>
    <w:tmpl w:val="5AD2AFFC"/>
    <w:lvl w:ilvl="0" w:tplc="6A6A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C4826"/>
    <w:multiLevelType w:val="hybridMultilevel"/>
    <w:tmpl w:val="D430D8EA"/>
    <w:lvl w:ilvl="0" w:tplc="72BAC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D56F7"/>
    <w:multiLevelType w:val="hybridMultilevel"/>
    <w:tmpl w:val="F6C696C4"/>
    <w:lvl w:ilvl="0" w:tplc="8A26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101EE"/>
    <w:multiLevelType w:val="hybridMultilevel"/>
    <w:tmpl w:val="3D28832E"/>
    <w:lvl w:ilvl="0" w:tplc="A612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3D53"/>
    <w:multiLevelType w:val="hybridMultilevel"/>
    <w:tmpl w:val="4000C34C"/>
    <w:lvl w:ilvl="0" w:tplc="2FA886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0E7B"/>
    <w:multiLevelType w:val="hybridMultilevel"/>
    <w:tmpl w:val="E8327814"/>
    <w:lvl w:ilvl="0" w:tplc="C6EA7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D56BD"/>
    <w:multiLevelType w:val="hybridMultilevel"/>
    <w:tmpl w:val="5F081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A6"/>
    <w:rsid w:val="00020D96"/>
    <w:rsid w:val="00064FB1"/>
    <w:rsid w:val="00091798"/>
    <w:rsid w:val="00115DC0"/>
    <w:rsid w:val="001C0AEF"/>
    <w:rsid w:val="00250D9C"/>
    <w:rsid w:val="002516FC"/>
    <w:rsid w:val="00440E0F"/>
    <w:rsid w:val="004934BF"/>
    <w:rsid w:val="004B18D2"/>
    <w:rsid w:val="005A219C"/>
    <w:rsid w:val="00663533"/>
    <w:rsid w:val="006A5939"/>
    <w:rsid w:val="006B69D9"/>
    <w:rsid w:val="007409E3"/>
    <w:rsid w:val="00804266"/>
    <w:rsid w:val="00812277"/>
    <w:rsid w:val="008304B9"/>
    <w:rsid w:val="008B5EA6"/>
    <w:rsid w:val="008C5474"/>
    <w:rsid w:val="008F0B23"/>
    <w:rsid w:val="008F2E9F"/>
    <w:rsid w:val="009A2012"/>
    <w:rsid w:val="009B4ED9"/>
    <w:rsid w:val="009F5811"/>
    <w:rsid w:val="00A6147D"/>
    <w:rsid w:val="00AB7839"/>
    <w:rsid w:val="00AC39B5"/>
    <w:rsid w:val="00AD2C76"/>
    <w:rsid w:val="00CD484C"/>
    <w:rsid w:val="00DB7211"/>
    <w:rsid w:val="00DC57A8"/>
    <w:rsid w:val="00DD561E"/>
    <w:rsid w:val="00DF70EA"/>
    <w:rsid w:val="00E22A1F"/>
    <w:rsid w:val="00E75BA6"/>
    <w:rsid w:val="00E96DAE"/>
    <w:rsid w:val="00F804CA"/>
    <w:rsid w:val="00F97EB4"/>
    <w:rsid w:val="00FD04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8F77A"/>
  <w15:chartTrackingRefBased/>
  <w15:docId w15:val="{4B28011B-D179-4548-97A9-3DADA16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2A1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0E0F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4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E0F"/>
    <w:rPr>
      <w:lang w:val="en-GB"/>
    </w:rPr>
  </w:style>
  <w:style w:type="character" w:styleId="Hiperveza">
    <w:name w:val="Hyperlink"/>
    <w:basedOn w:val="Zadanifontodlomka"/>
    <w:uiPriority w:val="99"/>
    <w:unhideWhenUsed/>
    <w:rsid w:val="002516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trtanj@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trtanj@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.trtanj@skole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Visoki Jablani</dc:creator>
  <cp:keywords/>
  <dc:description/>
  <cp:lastModifiedBy>Ana</cp:lastModifiedBy>
  <cp:revision>2</cp:revision>
  <dcterms:created xsi:type="dcterms:W3CDTF">2025-01-30T13:04:00Z</dcterms:created>
  <dcterms:modified xsi:type="dcterms:W3CDTF">2025-01-30T13:04:00Z</dcterms:modified>
</cp:coreProperties>
</file>